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katabulky"/>
        <w:tblpPr w:leftFromText="141" w:rightFromText="141" w:vertAnchor="page" w:horzAnchor="margin" w:tblpY="2311"/>
        <w:tblW w:w="10598" w:type="dxa"/>
        <w:tblLook w:val="04A0" w:firstRow="1" w:lastRow="0" w:firstColumn="1" w:lastColumn="0" w:noHBand="0" w:noVBand="1"/>
      </w:tblPr>
      <w:tblGrid>
        <w:gridCol w:w="956"/>
        <w:gridCol w:w="1132"/>
        <w:gridCol w:w="1042"/>
        <w:gridCol w:w="3924"/>
        <w:gridCol w:w="3544"/>
      </w:tblGrid>
      <w:tr w:rsidR="00EA5BE4" w:rsidTr="00776C35">
        <w:trPr>
          <w:trHeight w:val="563"/>
        </w:trPr>
        <w:tc>
          <w:tcPr>
            <w:tcW w:w="956" w:type="dxa"/>
          </w:tcPr>
          <w:p w:rsidR="00EA5BE4" w:rsidRDefault="00EA5BE4" w:rsidP="00C5540E">
            <w:r>
              <w:t>Den</w:t>
            </w:r>
          </w:p>
        </w:tc>
        <w:tc>
          <w:tcPr>
            <w:tcW w:w="1132" w:type="dxa"/>
          </w:tcPr>
          <w:p w:rsidR="00EA5BE4" w:rsidRDefault="00EA5BE4" w:rsidP="00C5540E">
            <w:r>
              <w:t>Datum</w:t>
            </w:r>
          </w:p>
        </w:tc>
        <w:tc>
          <w:tcPr>
            <w:tcW w:w="1042" w:type="dxa"/>
          </w:tcPr>
          <w:p w:rsidR="00C5540E" w:rsidRDefault="00EA5BE4" w:rsidP="00C5540E">
            <w:r>
              <w:t xml:space="preserve">Mše </w:t>
            </w:r>
          </w:p>
          <w:p w:rsidR="00EA5BE4" w:rsidRDefault="00EA5BE4" w:rsidP="00C5540E">
            <w:r>
              <w:t>svatá</w:t>
            </w:r>
          </w:p>
        </w:tc>
        <w:tc>
          <w:tcPr>
            <w:tcW w:w="3924" w:type="dxa"/>
          </w:tcPr>
          <w:p w:rsidR="00EA5BE4" w:rsidRDefault="00EA5BE4" w:rsidP="00C5540E">
            <w:r>
              <w:t>Úmysl</w:t>
            </w:r>
          </w:p>
        </w:tc>
        <w:tc>
          <w:tcPr>
            <w:tcW w:w="3544" w:type="dxa"/>
          </w:tcPr>
          <w:p w:rsidR="00EA5BE4" w:rsidRDefault="00EA5BE4" w:rsidP="00C5540E">
            <w:proofErr w:type="spellStart"/>
            <w:r>
              <w:t>Liturg</w:t>
            </w:r>
            <w:proofErr w:type="spellEnd"/>
            <w:r>
              <w:t>. kalendář</w:t>
            </w:r>
          </w:p>
        </w:tc>
      </w:tr>
      <w:tr w:rsidR="003310E2" w:rsidTr="00776C35">
        <w:trPr>
          <w:trHeight w:val="987"/>
        </w:trPr>
        <w:tc>
          <w:tcPr>
            <w:tcW w:w="956" w:type="dxa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NE</w:t>
            </w:r>
          </w:p>
        </w:tc>
        <w:tc>
          <w:tcPr>
            <w:tcW w:w="1132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29.1.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8.30</w:t>
            </w:r>
          </w:p>
        </w:tc>
        <w:tc>
          <w:tcPr>
            <w:tcW w:w="392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Na dobrý úmysl</w:t>
            </w:r>
          </w:p>
        </w:tc>
        <w:tc>
          <w:tcPr>
            <w:tcW w:w="354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4. neděle v mezidobí</w:t>
            </w:r>
          </w:p>
        </w:tc>
      </w:tr>
      <w:tr w:rsidR="00EA5BE4" w:rsidTr="00776C35">
        <w:trPr>
          <w:trHeight w:val="923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PO</w:t>
            </w:r>
          </w:p>
        </w:tc>
        <w:tc>
          <w:tcPr>
            <w:tcW w:w="1132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30.1.</w:t>
            </w:r>
          </w:p>
        </w:tc>
        <w:tc>
          <w:tcPr>
            <w:tcW w:w="1042" w:type="dxa"/>
          </w:tcPr>
          <w:p w:rsidR="00EA5BE4" w:rsidRPr="00776C35" w:rsidRDefault="00EA5BE4" w:rsidP="00C5540E">
            <w:pPr>
              <w:rPr>
                <w:b/>
                <w:sz w:val="36"/>
                <w:szCs w:val="36"/>
              </w:rPr>
            </w:pPr>
          </w:p>
        </w:tc>
        <w:tc>
          <w:tcPr>
            <w:tcW w:w="3924" w:type="dxa"/>
          </w:tcPr>
          <w:p w:rsidR="00EA5BE4" w:rsidRPr="00776C35" w:rsidRDefault="00EA5BE4" w:rsidP="00C5540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Sv. Martina</w:t>
            </w:r>
          </w:p>
        </w:tc>
      </w:tr>
      <w:tr w:rsidR="00EA5BE4" w:rsidTr="00776C35">
        <w:trPr>
          <w:trHeight w:val="851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ÚT</w:t>
            </w:r>
          </w:p>
        </w:tc>
        <w:tc>
          <w:tcPr>
            <w:tcW w:w="1132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31.1.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7.30</w:t>
            </w:r>
          </w:p>
        </w:tc>
        <w:tc>
          <w:tcPr>
            <w:tcW w:w="392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Za farníky</w:t>
            </w:r>
          </w:p>
        </w:tc>
        <w:tc>
          <w:tcPr>
            <w:tcW w:w="354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 xml:space="preserve">Sv. Jan </w:t>
            </w:r>
            <w:proofErr w:type="spellStart"/>
            <w:r w:rsidRPr="00776C35">
              <w:rPr>
                <w:sz w:val="32"/>
                <w:szCs w:val="32"/>
              </w:rPr>
              <w:t>Bosco</w:t>
            </w:r>
            <w:proofErr w:type="spellEnd"/>
          </w:p>
        </w:tc>
      </w:tr>
      <w:tr w:rsidR="00EA5BE4" w:rsidTr="00776C35">
        <w:trPr>
          <w:trHeight w:val="1026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ST</w:t>
            </w:r>
          </w:p>
        </w:tc>
        <w:tc>
          <w:tcPr>
            <w:tcW w:w="1132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1.2.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17.30</w:t>
            </w:r>
          </w:p>
        </w:tc>
        <w:tc>
          <w:tcPr>
            <w:tcW w:w="392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 xml:space="preserve">Za Oldřicha </w:t>
            </w:r>
            <w:proofErr w:type="spellStart"/>
            <w:r w:rsidRPr="00776C35">
              <w:rPr>
                <w:sz w:val="32"/>
                <w:szCs w:val="32"/>
              </w:rPr>
              <w:t>Cetla</w:t>
            </w:r>
            <w:proofErr w:type="spellEnd"/>
            <w:r w:rsidRPr="00776C35">
              <w:rPr>
                <w:sz w:val="32"/>
                <w:szCs w:val="32"/>
              </w:rPr>
              <w:t xml:space="preserve"> a celou zemřelou rodinu</w:t>
            </w:r>
          </w:p>
        </w:tc>
        <w:tc>
          <w:tcPr>
            <w:tcW w:w="354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 xml:space="preserve">Sv. </w:t>
            </w:r>
            <w:proofErr w:type="spellStart"/>
            <w:r w:rsidRPr="00776C35">
              <w:rPr>
                <w:sz w:val="32"/>
                <w:szCs w:val="32"/>
              </w:rPr>
              <w:t>Pionius</w:t>
            </w:r>
            <w:proofErr w:type="spellEnd"/>
          </w:p>
        </w:tc>
      </w:tr>
      <w:tr w:rsidR="00EA5BE4" w:rsidTr="00776C35">
        <w:trPr>
          <w:trHeight w:val="1374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ČT</w:t>
            </w:r>
          </w:p>
        </w:tc>
        <w:tc>
          <w:tcPr>
            <w:tcW w:w="1132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2.2.</w:t>
            </w:r>
          </w:p>
        </w:tc>
        <w:tc>
          <w:tcPr>
            <w:tcW w:w="1042" w:type="dxa"/>
          </w:tcPr>
          <w:p w:rsidR="00EA5BE4" w:rsidRPr="00776C35" w:rsidRDefault="00EA5BE4" w:rsidP="00C5540E">
            <w:pPr>
              <w:rPr>
                <w:b/>
                <w:sz w:val="36"/>
                <w:szCs w:val="36"/>
              </w:rPr>
            </w:pPr>
          </w:p>
        </w:tc>
        <w:tc>
          <w:tcPr>
            <w:tcW w:w="3924" w:type="dxa"/>
          </w:tcPr>
          <w:p w:rsidR="00EA5BE4" w:rsidRPr="00776C35" w:rsidRDefault="00EA5BE4" w:rsidP="00C5540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Svátek Uvedení Páně do chrámu</w:t>
            </w:r>
          </w:p>
          <w:p w:rsidR="00776C35" w:rsidRPr="00776C35" w:rsidRDefault="00776C35" w:rsidP="00C5540E">
            <w:pPr>
              <w:rPr>
                <w:i/>
                <w:sz w:val="32"/>
                <w:szCs w:val="32"/>
              </w:rPr>
            </w:pPr>
            <w:r w:rsidRPr="00776C35">
              <w:rPr>
                <w:i/>
                <w:sz w:val="32"/>
                <w:szCs w:val="32"/>
              </w:rPr>
              <w:t>-v naší farnosti se svátek překládá na neděli</w:t>
            </w:r>
          </w:p>
        </w:tc>
      </w:tr>
      <w:tr w:rsidR="00EA5BE4" w:rsidTr="00776C35">
        <w:trPr>
          <w:trHeight w:val="1455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PÁ</w:t>
            </w:r>
          </w:p>
        </w:tc>
        <w:tc>
          <w:tcPr>
            <w:tcW w:w="1132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3.2.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17.30</w:t>
            </w:r>
          </w:p>
        </w:tc>
        <w:tc>
          <w:tcPr>
            <w:tcW w:w="392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 xml:space="preserve">Za Marii </w:t>
            </w:r>
            <w:proofErr w:type="spellStart"/>
            <w:r w:rsidRPr="00776C35">
              <w:rPr>
                <w:sz w:val="32"/>
                <w:szCs w:val="32"/>
              </w:rPr>
              <w:t>Cetlovu</w:t>
            </w:r>
            <w:proofErr w:type="spellEnd"/>
            <w:r w:rsidRPr="00776C35">
              <w:rPr>
                <w:sz w:val="32"/>
                <w:szCs w:val="32"/>
              </w:rPr>
              <w:t xml:space="preserve"> a sestry</w:t>
            </w:r>
          </w:p>
        </w:tc>
        <w:tc>
          <w:tcPr>
            <w:tcW w:w="354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 xml:space="preserve">Sv. Blažej, sv. </w:t>
            </w:r>
            <w:proofErr w:type="spellStart"/>
            <w:r w:rsidRPr="00776C35">
              <w:rPr>
                <w:sz w:val="32"/>
                <w:szCs w:val="32"/>
              </w:rPr>
              <w:t>Ansgar</w:t>
            </w:r>
            <w:proofErr w:type="spellEnd"/>
            <w:r w:rsidRPr="00776C35">
              <w:rPr>
                <w:sz w:val="32"/>
                <w:szCs w:val="32"/>
              </w:rPr>
              <w:t xml:space="preserve"> (Oskar)</w:t>
            </w:r>
          </w:p>
          <w:p w:rsidR="00776C35" w:rsidRPr="00776C35" w:rsidRDefault="00776C35" w:rsidP="00776C35">
            <w:pPr>
              <w:rPr>
                <w:i/>
                <w:sz w:val="32"/>
                <w:szCs w:val="32"/>
              </w:rPr>
            </w:pPr>
            <w:r w:rsidRPr="00776C35">
              <w:rPr>
                <w:i/>
                <w:sz w:val="32"/>
                <w:szCs w:val="32"/>
              </w:rPr>
              <w:t>1. pátek</w:t>
            </w:r>
            <w:r w:rsidRPr="00776C35">
              <w:rPr>
                <w:i/>
                <w:sz w:val="32"/>
                <w:szCs w:val="32"/>
              </w:rPr>
              <w:br/>
              <w:t>-v 16.30 adorace a sv. zpověď</w:t>
            </w:r>
          </w:p>
        </w:tc>
      </w:tr>
      <w:tr w:rsidR="00EA5BE4" w:rsidTr="00776C35">
        <w:trPr>
          <w:trHeight w:val="826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SO</w:t>
            </w:r>
          </w:p>
        </w:tc>
        <w:tc>
          <w:tcPr>
            <w:tcW w:w="1132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4.2.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7.30</w:t>
            </w:r>
          </w:p>
        </w:tc>
        <w:tc>
          <w:tcPr>
            <w:tcW w:w="392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 xml:space="preserve">Za </w:t>
            </w:r>
            <w:proofErr w:type="gramStart"/>
            <w:r w:rsidRPr="00776C35">
              <w:rPr>
                <w:sz w:val="32"/>
                <w:szCs w:val="32"/>
              </w:rPr>
              <w:t>zemřelé</w:t>
            </w:r>
            <w:proofErr w:type="gramEnd"/>
            <w:r w:rsidRPr="00776C35">
              <w:rPr>
                <w:sz w:val="32"/>
                <w:szCs w:val="32"/>
              </w:rPr>
              <w:t xml:space="preserve"> kněze</w:t>
            </w:r>
          </w:p>
        </w:tc>
        <w:tc>
          <w:tcPr>
            <w:tcW w:w="354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 xml:space="preserve">Sv. Ondřej </w:t>
            </w:r>
            <w:proofErr w:type="spellStart"/>
            <w:r w:rsidRPr="00776C35">
              <w:rPr>
                <w:sz w:val="32"/>
                <w:szCs w:val="32"/>
              </w:rPr>
              <w:t>Corsini</w:t>
            </w:r>
            <w:proofErr w:type="spellEnd"/>
          </w:p>
        </w:tc>
      </w:tr>
      <w:tr w:rsidR="00EA5BE4" w:rsidTr="00776C35">
        <w:trPr>
          <w:trHeight w:val="1535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NE</w:t>
            </w:r>
          </w:p>
        </w:tc>
        <w:tc>
          <w:tcPr>
            <w:tcW w:w="1132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5.2.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8.30</w:t>
            </w:r>
          </w:p>
        </w:tc>
        <w:tc>
          <w:tcPr>
            <w:tcW w:w="3924" w:type="dxa"/>
          </w:tcPr>
          <w:p w:rsidR="00EA5BE4" w:rsidRPr="00776C35" w:rsidRDefault="00736A0B" w:rsidP="00C5540E">
            <w:pPr>
              <w:rPr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Za Bohumilu Studénkovu, 2 rodiče, rodinu Studénkovu a Koukalovu</w:t>
            </w:r>
          </w:p>
        </w:tc>
        <w:tc>
          <w:tcPr>
            <w:tcW w:w="3544" w:type="dxa"/>
          </w:tcPr>
          <w:p w:rsidR="00EA5BE4" w:rsidRPr="00776C35" w:rsidRDefault="00736A0B" w:rsidP="00C5540E">
            <w:pPr>
              <w:rPr>
                <w:i/>
                <w:sz w:val="32"/>
                <w:szCs w:val="32"/>
              </w:rPr>
            </w:pPr>
            <w:r w:rsidRPr="00776C35">
              <w:rPr>
                <w:sz w:val="32"/>
                <w:szCs w:val="32"/>
              </w:rPr>
              <w:t>5. neděle v mezidobí</w:t>
            </w:r>
            <w:r w:rsidRPr="00776C35">
              <w:rPr>
                <w:sz w:val="32"/>
                <w:szCs w:val="32"/>
              </w:rPr>
              <w:br/>
            </w:r>
            <w:r w:rsidR="00776C35" w:rsidRPr="00776C35">
              <w:rPr>
                <w:i/>
                <w:sz w:val="32"/>
                <w:szCs w:val="32"/>
              </w:rPr>
              <w:t>-</w:t>
            </w:r>
            <w:r w:rsidRPr="00776C35">
              <w:rPr>
                <w:i/>
                <w:sz w:val="32"/>
                <w:szCs w:val="32"/>
              </w:rPr>
              <w:t>v naší farnosti: liturgická oslava Svátku Uvedení Páně do chrámu</w:t>
            </w:r>
          </w:p>
          <w:p w:rsidR="00776C35" w:rsidRPr="00776C35" w:rsidRDefault="00776C35" w:rsidP="00C5540E">
            <w:pPr>
              <w:rPr>
                <w:sz w:val="32"/>
                <w:szCs w:val="32"/>
              </w:rPr>
            </w:pPr>
            <w:r w:rsidRPr="00776C35">
              <w:rPr>
                <w:i/>
                <w:sz w:val="32"/>
                <w:szCs w:val="32"/>
              </w:rPr>
              <w:t>-žehnání svící a průvod kostelem, přineste si svíce</w:t>
            </w:r>
          </w:p>
        </w:tc>
      </w:tr>
    </w:tbl>
    <w:p w:rsidR="00776C35" w:rsidRDefault="00776C35"/>
    <w:p w:rsidR="00776C35" w:rsidRPr="00776C35" w:rsidRDefault="00776C35">
      <w:pPr>
        <w:rPr>
          <w:sz w:val="28"/>
          <w:szCs w:val="28"/>
        </w:rPr>
      </w:pPr>
      <w:r w:rsidRPr="00776C35">
        <w:rPr>
          <w:sz w:val="28"/>
          <w:szCs w:val="28"/>
        </w:rPr>
        <w:t>NE 29. 1. v 19.00 hod: modlitba růžence v kostele</w:t>
      </w:r>
      <w:r w:rsidRPr="00776C35">
        <w:rPr>
          <w:sz w:val="28"/>
          <w:szCs w:val="28"/>
        </w:rPr>
        <w:br/>
        <w:t xml:space="preserve">NE </w:t>
      </w:r>
      <w:proofErr w:type="gramStart"/>
      <w:r w:rsidRPr="00776C35">
        <w:rPr>
          <w:sz w:val="28"/>
          <w:szCs w:val="28"/>
        </w:rPr>
        <w:t>5.2. v 19.00</w:t>
      </w:r>
      <w:proofErr w:type="gramEnd"/>
      <w:r w:rsidRPr="00776C35">
        <w:rPr>
          <w:sz w:val="28"/>
          <w:szCs w:val="28"/>
        </w:rPr>
        <w:t xml:space="preserve"> hod: modlitba růžence v kostele</w:t>
      </w:r>
    </w:p>
    <w:p w:rsidR="00776C35" w:rsidRDefault="00776C35"/>
    <w:p w:rsidR="00776C35" w:rsidRDefault="00776C35">
      <w:bookmarkStart w:id="0" w:name="_GoBack"/>
      <w:bookmarkEnd w:id="0"/>
    </w:p>
    <w:sectPr w:rsidR="00776C35" w:rsidSect="003310E2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BB9" w:rsidRDefault="00DD5BB9" w:rsidP="00EA5BE4">
      <w:pPr>
        <w:spacing w:after="0" w:line="240" w:lineRule="auto"/>
      </w:pPr>
      <w:r>
        <w:separator/>
      </w:r>
    </w:p>
  </w:endnote>
  <w:endnote w:type="continuationSeparator" w:id="0">
    <w:p w:rsidR="00DD5BB9" w:rsidRDefault="00DD5BB9" w:rsidP="00EA5B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BB9" w:rsidRDefault="00DD5BB9" w:rsidP="00EA5BE4">
      <w:pPr>
        <w:spacing w:after="0" w:line="240" w:lineRule="auto"/>
      </w:pPr>
      <w:r>
        <w:separator/>
      </w:r>
    </w:p>
  </w:footnote>
  <w:footnote w:type="continuationSeparator" w:id="0">
    <w:p w:rsidR="00DD5BB9" w:rsidRDefault="00DD5BB9" w:rsidP="00EA5B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b/>
        <w:sz w:val="72"/>
        <w:szCs w:val="72"/>
      </w:rPr>
      <w:alias w:val="Název"/>
      <w:id w:val="77738743"/>
      <w:placeholder>
        <w:docPart w:val="7BE55C58C55A41309A1DF9E8A026AA85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EA5BE4" w:rsidRPr="00C5540E" w:rsidRDefault="00EA5BE4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b/>
            <w:sz w:val="72"/>
            <w:szCs w:val="72"/>
          </w:rPr>
        </w:pPr>
        <w:r w:rsidRPr="00C5540E">
          <w:rPr>
            <w:rFonts w:asciiTheme="majorHAnsi" w:eastAsiaTheme="majorEastAsia" w:hAnsiTheme="majorHAnsi" w:cstheme="majorBidi"/>
            <w:b/>
            <w:sz w:val="72"/>
            <w:szCs w:val="72"/>
          </w:rPr>
          <w:t>Pořad bohoslužeb</w:t>
        </w:r>
      </w:p>
    </w:sdtContent>
  </w:sdt>
  <w:p w:rsidR="00EA5BE4" w:rsidRDefault="00EA5BE4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BE4"/>
    <w:rsid w:val="000537BB"/>
    <w:rsid w:val="000F54F9"/>
    <w:rsid w:val="003310E2"/>
    <w:rsid w:val="00736A0B"/>
    <w:rsid w:val="00776C35"/>
    <w:rsid w:val="007C3D37"/>
    <w:rsid w:val="00C5540E"/>
    <w:rsid w:val="00DD5BB9"/>
    <w:rsid w:val="00DE538C"/>
    <w:rsid w:val="00DE74ED"/>
    <w:rsid w:val="00EA5BE4"/>
    <w:rsid w:val="00F23620"/>
    <w:rsid w:val="00F47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EA5B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EA5B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A5BE4"/>
  </w:style>
  <w:style w:type="paragraph" w:styleId="Zpat">
    <w:name w:val="footer"/>
    <w:basedOn w:val="Normln"/>
    <w:link w:val="ZpatChar"/>
    <w:uiPriority w:val="99"/>
    <w:unhideWhenUsed/>
    <w:rsid w:val="00EA5B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A5BE4"/>
  </w:style>
  <w:style w:type="paragraph" w:styleId="Textbubliny">
    <w:name w:val="Balloon Text"/>
    <w:basedOn w:val="Normln"/>
    <w:link w:val="TextbublinyChar"/>
    <w:uiPriority w:val="99"/>
    <w:semiHidden/>
    <w:unhideWhenUsed/>
    <w:rsid w:val="00EA5B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A5B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EA5B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EA5B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A5BE4"/>
  </w:style>
  <w:style w:type="paragraph" w:styleId="Zpat">
    <w:name w:val="footer"/>
    <w:basedOn w:val="Normln"/>
    <w:link w:val="ZpatChar"/>
    <w:uiPriority w:val="99"/>
    <w:unhideWhenUsed/>
    <w:rsid w:val="00EA5B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A5BE4"/>
  </w:style>
  <w:style w:type="paragraph" w:styleId="Textbubliny">
    <w:name w:val="Balloon Text"/>
    <w:basedOn w:val="Normln"/>
    <w:link w:val="TextbublinyChar"/>
    <w:uiPriority w:val="99"/>
    <w:semiHidden/>
    <w:unhideWhenUsed/>
    <w:rsid w:val="00EA5B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A5B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BE55C58C55A41309A1DF9E8A026AA8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012D61C-40E7-4C9F-A00A-DB3464BD9FEE}"/>
      </w:docPartPr>
      <w:docPartBody>
        <w:p w:rsidR="004D5D03" w:rsidRDefault="00246629" w:rsidP="00246629">
          <w:pPr>
            <w:pStyle w:val="7BE55C58C55A41309A1DF9E8A026AA85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[Titul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629"/>
    <w:rsid w:val="00093C8B"/>
    <w:rsid w:val="00206485"/>
    <w:rsid w:val="00246629"/>
    <w:rsid w:val="004D5D03"/>
    <w:rsid w:val="00CF749F"/>
    <w:rsid w:val="00FB3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7BE55C58C55A41309A1DF9E8A026AA85">
    <w:name w:val="7BE55C58C55A41309A1DF9E8A026AA85"/>
    <w:rsid w:val="00246629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7BE55C58C55A41309A1DF9E8A026AA85">
    <w:name w:val="7BE55C58C55A41309A1DF9E8A026AA85"/>
    <w:rsid w:val="002466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Pořad bohoslužeb</vt:lpstr>
    </vt:vector>
  </TitlesOfParts>
  <Company>Hewlett-Packard Company</Company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Pořad bohoslužeb</dc:title>
  <dc:creator>Vita</dc:creator>
  <cp:lastModifiedBy>Vita</cp:lastModifiedBy>
  <cp:revision>2</cp:revision>
  <cp:lastPrinted>2017-01-27T20:44:00Z</cp:lastPrinted>
  <dcterms:created xsi:type="dcterms:W3CDTF">2017-01-27T20:46:00Z</dcterms:created>
  <dcterms:modified xsi:type="dcterms:W3CDTF">2017-01-27T20:46:00Z</dcterms:modified>
</cp:coreProperties>
</file>