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katabulky"/>
        <w:tblpPr w:leftFromText="141" w:rightFromText="141" w:vertAnchor="page" w:horzAnchor="margin" w:tblpY="2311"/>
        <w:tblW w:w="10598" w:type="dxa"/>
        <w:tblLook w:val="04A0" w:firstRow="1" w:lastRow="0" w:firstColumn="1" w:lastColumn="0" w:noHBand="0" w:noVBand="1"/>
      </w:tblPr>
      <w:tblGrid>
        <w:gridCol w:w="956"/>
        <w:gridCol w:w="1132"/>
        <w:gridCol w:w="1042"/>
        <w:gridCol w:w="3924"/>
        <w:gridCol w:w="3544"/>
      </w:tblGrid>
      <w:tr w:rsidR="00EA5BE4" w:rsidTr="00776C35">
        <w:trPr>
          <w:trHeight w:val="563"/>
        </w:trPr>
        <w:tc>
          <w:tcPr>
            <w:tcW w:w="956" w:type="dxa"/>
          </w:tcPr>
          <w:p w:rsidR="00EA5BE4" w:rsidRDefault="00EA5BE4" w:rsidP="00C5540E">
            <w:r>
              <w:t>Den</w:t>
            </w:r>
          </w:p>
        </w:tc>
        <w:tc>
          <w:tcPr>
            <w:tcW w:w="1132" w:type="dxa"/>
          </w:tcPr>
          <w:p w:rsidR="00EA5BE4" w:rsidRDefault="00EA5BE4" w:rsidP="00C5540E">
            <w:r>
              <w:t>Datum</w:t>
            </w:r>
          </w:p>
        </w:tc>
        <w:tc>
          <w:tcPr>
            <w:tcW w:w="1042" w:type="dxa"/>
          </w:tcPr>
          <w:p w:rsidR="00C5540E" w:rsidRDefault="00EA5BE4" w:rsidP="00C5540E">
            <w:r>
              <w:t xml:space="preserve">Mše </w:t>
            </w:r>
          </w:p>
          <w:p w:rsidR="00EA5BE4" w:rsidRDefault="00EA5BE4" w:rsidP="00C5540E">
            <w:r>
              <w:t>svatá</w:t>
            </w:r>
          </w:p>
        </w:tc>
        <w:tc>
          <w:tcPr>
            <w:tcW w:w="3924" w:type="dxa"/>
          </w:tcPr>
          <w:p w:rsidR="00EA5BE4" w:rsidRDefault="00EA5BE4" w:rsidP="00C5540E">
            <w:r>
              <w:t>Úmysl</w:t>
            </w:r>
          </w:p>
        </w:tc>
        <w:tc>
          <w:tcPr>
            <w:tcW w:w="3544" w:type="dxa"/>
          </w:tcPr>
          <w:p w:rsidR="00EA5BE4" w:rsidRDefault="00EA5BE4" w:rsidP="00C5540E">
            <w:proofErr w:type="spellStart"/>
            <w:r>
              <w:t>Liturg</w:t>
            </w:r>
            <w:proofErr w:type="spellEnd"/>
            <w:r>
              <w:t>. kalendář</w:t>
            </w:r>
          </w:p>
        </w:tc>
      </w:tr>
      <w:tr w:rsidR="003310E2" w:rsidTr="00776C35">
        <w:trPr>
          <w:trHeight w:val="987"/>
        </w:trPr>
        <w:tc>
          <w:tcPr>
            <w:tcW w:w="956" w:type="dxa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NE</w:t>
            </w:r>
          </w:p>
        </w:tc>
        <w:tc>
          <w:tcPr>
            <w:tcW w:w="1132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8.30</w:t>
            </w:r>
          </w:p>
        </w:tc>
        <w:tc>
          <w:tcPr>
            <w:tcW w:w="392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Za Boží ochranu a požehnání</w:t>
            </w:r>
          </w:p>
        </w:tc>
        <w:tc>
          <w:tcPr>
            <w:tcW w:w="354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6. neděle v mezidobí</w:t>
            </w:r>
          </w:p>
        </w:tc>
      </w:tr>
      <w:tr w:rsidR="00EA5BE4" w:rsidTr="00776C35">
        <w:trPr>
          <w:trHeight w:val="923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PO</w:t>
            </w:r>
          </w:p>
        </w:tc>
        <w:tc>
          <w:tcPr>
            <w:tcW w:w="1132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13.2.</w:t>
            </w:r>
          </w:p>
        </w:tc>
        <w:tc>
          <w:tcPr>
            <w:tcW w:w="1042" w:type="dxa"/>
          </w:tcPr>
          <w:p w:rsidR="00EA5BE4" w:rsidRPr="00776C35" w:rsidRDefault="00EA5BE4" w:rsidP="00C5540E">
            <w:pPr>
              <w:rPr>
                <w:b/>
                <w:sz w:val="36"/>
                <w:szCs w:val="36"/>
              </w:rPr>
            </w:pPr>
          </w:p>
        </w:tc>
        <w:tc>
          <w:tcPr>
            <w:tcW w:w="3924" w:type="dxa"/>
          </w:tcPr>
          <w:p w:rsidR="00EA5BE4" w:rsidRPr="00776C35" w:rsidRDefault="00EA5BE4" w:rsidP="00C5540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Sv. Kateřina </w:t>
            </w:r>
            <w:proofErr w:type="spellStart"/>
            <w:r>
              <w:rPr>
                <w:sz w:val="32"/>
                <w:szCs w:val="32"/>
              </w:rPr>
              <w:t>Ricciová</w:t>
            </w:r>
            <w:proofErr w:type="spellEnd"/>
          </w:p>
        </w:tc>
      </w:tr>
      <w:tr w:rsidR="00EA5BE4" w:rsidTr="00776C35">
        <w:trPr>
          <w:trHeight w:val="851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ÚT</w:t>
            </w:r>
          </w:p>
        </w:tc>
        <w:tc>
          <w:tcPr>
            <w:tcW w:w="1132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14.2.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7.30</w:t>
            </w:r>
          </w:p>
        </w:tc>
        <w:tc>
          <w:tcPr>
            <w:tcW w:w="392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Za farníky</w:t>
            </w:r>
          </w:p>
        </w:tc>
        <w:tc>
          <w:tcPr>
            <w:tcW w:w="354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Sv. Valentýn</w:t>
            </w:r>
          </w:p>
        </w:tc>
      </w:tr>
      <w:tr w:rsidR="00EA5BE4" w:rsidTr="00776C35">
        <w:trPr>
          <w:trHeight w:val="1026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ST</w:t>
            </w:r>
          </w:p>
        </w:tc>
        <w:tc>
          <w:tcPr>
            <w:tcW w:w="1132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17.30</w:t>
            </w:r>
          </w:p>
        </w:tc>
        <w:tc>
          <w:tcPr>
            <w:tcW w:w="392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Na poděkování a za živou a zemřelou rodinu</w:t>
            </w:r>
          </w:p>
        </w:tc>
        <w:tc>
          <w:tcPr>
            <w:tcW w:w="354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Sv. Jiřina</w:t>
            </w:r>
          </w:p>
        </w:tc>
      </w:tr>
      <w:tr w:rsidR="00EA5BE4" w:rsidTr="00776C35">
        <w:trPr>
          <w:trHeight w:val="1374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ČT</w:t>
            </w:r>
          </w:p>
        </w:tc>
        <w:tc>
          <w:tcPr>
            <w:tcW w:w="1132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16.2.</w:t>
            </w:r>
          </w:p>
        </w:tc>
        <w:tc>
          <w:tcPr>
            <w:tcW w:w="1042" w:type="dxa"/>
          </w:tcPr>
          <w:p w:rsidR="00EA5BE4" w:rsidRPr="00776C35" w:rsidRDefault="00EA5BE4" w:rsidP="00C5540E">
            <w:pPr>
              <w:rPr>
                <w:b/>
                <w:sz w:val="36"/>
                <w:szCs w:val="36"/>
              </w:rPr>
            </w:pPr>
          </w:p>
        </w:tc>
        <w:tc>
          <w:tcPr>
            <w:tcW w:w="3924" w:type="dxa"/>
          </w:tcPr>
          <w:p w:rsidR="00EA5BE4" w:rsidRPr="00776C35" w:rsidRDefault="00EA5BE4" w:rsidP="00C5540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776C35" w:rsidRPr="00AE01B1" w:rsidRDefault="00AE01B1" w:rsidP="00C5540E">
            <w:pPr>
              <w:rPr>
                <w:sz w:val="32"/>
                <w:szCs w:val="32"/>
              </w:rPr>
            </w:pPr>
            <w:r w:rsidRPr="00AE01B1">
              <w:rPr>
                <w:sz w:val="32"/>
                <w:szCs w:val="32"/>
              </w:rPr>
              <w:t>Sv. Juliána</w:t>
            </w:r>
          </w:p>
        </w:tc>
      </w:tr>
      <w:tr w:rsidR="00EA5BE4" w:rsidTr="00776C35">
        <w:trPr>
          <w:trHeight w:val="1455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PÁ</w:t>
            </w:r>
          </w:p>
        </w:tc>
        <w:tc>
          <w:tcPr>
            <w:tcW w:w="1132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17.2.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17.30</w:t>
            </w:r>
          </w:p>
        </w:tc>
        <w:tc>
          <w:tcPr>
            <w:tcW w:w="392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Za r. </w:t>
            </w:r>
            <w:proofErr w:type="spellStart"/>
            <w:r>
              <w:rPr>
                <w:sz w:val="32"/>
                <w:szCs w:val="32"/>
              </w:rPr>
              <w:t>Lemonovu</w:t>
            </w:r>
            <w:proofErr w:type="spellEnd"/>
            <w:r>
              <w:rPr>
                <w:sz w:val="32"/>
                <w:szCs w:val="32"/>
              </w:rPr>
              <w:t xml:space="preserve">, </w:t>
            </w:r>
            <w:proofErr w:type="spellStart"/>
            <w:r>
              <w:rPr>
                <w:sz w:val="32"/>
                <w:szCs w:val="32"/>
              </w:rPr>
              <w:t>Ledbovu</w:t>
            </w:r>
            <w:proofErr w:type="spellEnd"/>
            <w:r>
              <w:rPr>
                <w:sz w:val="32"/>
                <w:szCs w:val="32"/>
              </w:rPr>
              <w:t xml:space="preserve"> a </w:t>
            </w:r>
            <w:proofErr w:type="spellStart"/>
            <w:r>
              <w:rPr>
                <w:sz w:val="32"/>
                <w:szCs w:val="32"/>
              </w:rPr>
              <w:t>Skřičkovu</w:t>
            </w:r>
            <w:proofErr w:type="spellEnd"/>
          </w:p>
        </w:tc>
        <w:tc>
          <w:tcPr>
            <w:tcW w:w="3544" w:type="dxa"/>
          </w:tcPr>
          <w:p w:rsidR="00776C35" w:rsidRPr="00AE01B1" w:rsidRDefault="00AE01B1" w:rsidP="00776C35">
            <w:pPr>
              <w:rPr>
                <w:sz w:val="32"/>
                <w:szCs w:val="32"/>
              </w:rPr>
            </w:pPr>
            <w:r w:rsidRPr="00AE01B1">
              <w:rPr>
                <w:sz w:val="32"/>
                <w:szCs w:val="32"/>
              </w:rPr>
              <w:t>Sv. Alexius a druhové</w:t>
            </w:r>
          </w:p>
          <w:p w:rsidR="00AE01B1" w:rsidRPr="00AE01B1" w:rsidRDefault="00AE01B1" w:rsidP="00776C35">
            <w:pPr>
              <w:rPr>
                <w:b/>
                <w:i/>
                <w:sz w:val="32"/>
                <w:szCs w:val="32"/>
              </w:rPr>
            </w:pPr>
            <w:r w:rsidRPr="00AE01B1">
              <w:rPr>
                <w:b/>
                <w:i/>
                <w:sz w:val="32"/>
                <w:szCs w:val="32"/>
              </w:rPr>
              <w:t>-začíná příprava dětí na 1. sv. přijímání</w:t>
            </w:r>
          </w:p>
        </w:tc>
      </w:tr>
      <w:tr w:rsidR="00EA5BE4" w:rsidTr="00776C35">
        <w:trPr>
          <w:trHeight w:val="826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SO</w:t>
            </w:r>
          </w:p>
        </w:tc>
        <w:tc>
          <w:tcPr>
            <w:tcW w:w="1132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7.30</w:t>
            </w:r>
          </w:p>
        </w:tc>
        <w:tc>
          <w:tcPr>
            <w:tcW w:w="392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Na dobrý úmysl</w:t>
            </w:r>
          </w:p>
        </w:tc>
        <w:tc>
          <w:tcPr>
            <w:tcW w:w="354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Sv. Simeon</w:t>
            </w:r>
          </w:p>
        </w:tc>
      </w:tr>
      <w:tr w:rsidR="00EA5BE4" w:rsidTr="00776C35">
        <w:trPr>
          <w:trHeight w:val="1535"/>
        </w:trPr>
        <w:tc>
          <w:tcPr>
            <w:tcW w:w="0" w:type="auto"/>
          </w:tcPr>
          <w:p w:rsidR="00EA5BE4" w:rsidRPr="00C5540E" w:rsidRDefault="00EA5BE4" w:rsidP="00C5540E">
            <w:pPr>
              <w:rPr>
                <w:b/>
                <w:sz w:val="56"/>
                <w:szCs w:val="56"/>
              </w:rPr>
            </w:pPr>
            <w:r w:rsidRPr="00C5540E">
              <w:rPr>
                <w:b/>
                <w:sz w:val="56"/>
                <w:szCs w:val="56"/>
              </w:rPr>
              <w:t>NE</w:t>
            </w:r>
          </w:p>
        </w:tc>
        <w:tc>
          <w:tcPr>
            <w:tcW w:w="1132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19.2.</w:t>
            </w:r>
          </w:p>
        </w:tc>
        <w:tc>
          <w:tcPr>
            <w:tcW w:w="1042" w:type="dxa"/>
          </w:tcPr>
          <w:p w:rsidR="00EA5BE4" w:rsidRPr="00776C35" w:rsidRDefault="00736A0B" w:rsidP="00C5540E">
            <w:pPr>
              <w:rPr>
                <w:b/>
                <w:sz w:val="36"/>
                <w:szCs w:val="36"/>
              </w:rPr>
            </w:pPr>
            <w:r w:rsidRPr="00776C35">
              <w:rPr>
                <w:b/>
                <w:sz w:val="36"/>
                <w:szCs w:val="36"/>
              </w:rPr>
              <w:t>8.30</w:t>
            </w:r>
          </w:p>
        </w:tc>
        <w:tc>
          <w:tcPr>
            <w:tcW w:w="3924" w:type="dxa"/>
          </w:tcPr>
          <w:p w:rsidR="00EA5BE4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Za Milenu Koláčkovu, manžela a rodiče</w:t>
            </w:r>
          </w:p>
        </w:tc>
        <w:tc>
          <w:tcPr>
            <w:tcW w:w="3544" w:type="dxa"/>
          </w:tcPr>
          <w:p w:rsidR="00776C35" w:rsidRPr="00776C35" w:rsidRDefault="00AE01B1" w:rsidP="00C5540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7. neděle v mezidobí</w:t>
            </w:r>
          </w:p>
        </w:tc>
      </w:tr>
    </w:tbl>
    <w:p w:rsidR="00776C35" w:rsidRDefault="00776C35"/>
    <w:p w:rsidR="00776C35" w:rsidRPr="00776C35" w:rsidRDefault="00AE01B1">
      <w:pPr>
        <w:rPr>
          <w:sz w:val="28"/>
          <w:szCs w:val="28"/>
        </w:rPr>
      </w:pPr>
      <w:r w:rsidRPr="001B0941">
        <w:rPr>
          <w:b/>
          <w:sz w:val="28"/>
          <w:szCs w:val="28"/>
        </w:rPr>
        <w:t xml:space="preserve">NE </w:t>
      </w:r>
      <w:proofErr w:type="gramStart"/>
      <w:r w:rsidRPr="001B0941">
        <w:rPr>
          <w:b/>
          <w:sz w:val="28"/>
          <w:szCs w:val="28"/>
        </w:rPr>
        <w:t>12.2</w:t>
      </w:r>
      <w:proofErr w:type="gramEnd"/>
      <w:r w:rsidRPr="001B0941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776C35" w:rsidRPr="00776C35">
        <w:rPr>
          <w:sz w:val="28"/>
          <w:szCs w:val="28"/>
        </w:rPr>
        <w:t xml:space="preserve"> v 19.00 hod: mo</w:t>
      </w:r>
      <w:r>
        <w:rPr>
          <w:sz w:val="28"/>
          <w:szCs w:val="28"/>
        </w:rPr>
        <w:t>dlitba růžence v kostele</w:t>
      </w:r>
      <w:r>
        <w:rPr>
          <w:sz w:val="28"/>
          <w:szCs w:val="28"/>
        </w:rPr>
        <w:br/>
      </w:r>
      <w:r w:rsidRPr="001B0941">
        <w:rPr>
          <w:b/>
          <w:sz w:val="28"/>
          <w:szCs w:val="28"/>
        </w:rPr>
        <w:t>ČT 16.2.</w:t>
      </w:r>
      <w:r>
        <w:rPr>
          <w:sz w:val="28"/>
          <w:szCs w:val="28"/>
        </w:rPr>
        <w:t xml:space="preserve">  v 20.00 hod: modlitba breviáře v kostele- muži</w:t>
      </w:r>
      <w:r>
        <w:rPr>
          <w:sz w:val="28"/>
          <w:szCs w:val="28"/>
        </w:rPr>
        <w:br/>
      </w:r>
      <w:r w:rsidRPr="001B0941">
        <w:rPr>
          <w:b/>
          <w:sz w:val="28"/>
          <w:szCs w:val="28"/>
        </w:rPr>
        <w:t>PÁ 17.2</w:t>
      </w:r>
      <w:r w:rsidR="001B0941" w:rsidRPr="001B0941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 po mši svaté: zkouška chrámového sboru</w:t>
      </w:r>
      <w:r>
        <w:rPr>
          <w:sz w:val="28"/>
          <w:szCs w:val="28"/>
        </w:rPr>
        <w:br/>
      </w:r>
      <w:r w:rsidRPr="001B0941">
        <w:rPr>
          <w:b/>
          <w:sz w:val="28"/>
          <w:szCs w:val="28"/>
        </w:rPr>
        <w:t>NE 19.2.</w:t>
      </w:r>
      <w:r>
        <w:rPr>
          <w:sz w:val="28"/>
          <w:szCs w:val="28"/>
        </w:rPr>
        <w:t xml:space="preserve"> </w:t>
      </w:r>
      <w:r w:rsidR="00776C35" w:rsidRPr="00776C35">
        <w:rPr>
          <w:sz w:val="28"/>
          <w:szCs w:val="28"/>
        </w:rPr>
        <w:t xml:space="preserve"> v 19.00 hod: modlitba růžence v kostele</w:t>
      </w:r>
    </w:p>
    <w:p w:rsidR="00776C35" w:rsidRDefault="00776C35">
      <w:bookmarkStart w:id="0" w:name="_GoBack"/>
      <w:bookmarkEnd w:id="0"/>
    </w:p>
    <w:p w:rsidR="00776C35" w:rsidRDefault="00776C35"/>
    <w:sectPr w:rsidR="00776C35" w:rsidSect="003310E2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E6F" w:rsidRDefault="00F47E6F" w:rsidP="00EA5BE4">
      <w:pPr>
        <w:spacing w:after="0" w:line="240" w:lineRule="auto"/>
      </w:pPr>
      <w:r>
        <w:separator/>
      </w:r>
    </w:p>
  </w:endnote>
  <w:endnote w:type="continuationSeparator" w:id="0">
    <w:p w:rsidR="00F47E6F" w:rsidRDefault="00F47E6F" w:rsidP="00EA5B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E6F" w:rsidRDefault="00F47E6F" w:rsidP="00EA5BE4">
      <w:pPr>
        <w:spacing w:after="0" w:line="240" w:lineRule="auto"/>
      </w:pPr>
      <w:r>
        <w:separator/>
      </w:r>
    </w:p>
  </w:footnote>
  <w:footnote w:type="continuationSeparator" w:id="0">
    <w:p w:rsidR="00F47E6F" w:rsidRDefault="00F47E6F" w:rsidP="00EA5B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b/>
        <w:sz w:val="72"/>
        <w:szCs w:val="72"/>
      </w:rPr>
      <w:alias w:val="Název"/>
      <w:id w:val="77738743"/>
      <w:placeholder>
        <w:docPart w:val="7BE55C58C55A41309A1DF9E8A026AA85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EA5BE4" w:rsidRPr="00C5540E" w:rsidRDefault="00EA5BE4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b/>
            <w:sz w:val="72"/>
            <w:szCs w:val="72"/>
          </w:rPr>
        </w:pPr>
        <w:r w:rsidRPr="00C5540E">
          <w:rPr>
            <w:rFonts w:asciiTheme="majorHAnsi" w:eastAsiaTheme="majorEastAsia" w:hAnsiTheme="majorHAnsi" w:cstheme="majorBidi"/>
            <w:b/>
            <w:sz w:val="72"/>
            <w:szCs w:val="72"/>
          </w:rPr>
          <w:t>Pořad bohoslužeb</w:t>
        </w:r>
      </w:p>
    </w:sdtContent>
  </w:sdt>
  <w:p w:rsidR="00EA5BE4" w:rsidRDefault="00EA5BE4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BE4"/>
    <w:rsid w:val="000537BB"/>
    <w:rsid w:val="000F54F9"/>
    <w:rsid w:val="001B0941"/>
    <w:rsid w:val="003310E2"/>
    <w:rsid w:val="00736A0B"/>
    <w:rsid w:val="00776C35"/>
    <w:rsid w:val="007C3D37"/>
    <w:rsid w:val="00AE01B1"/>
    <w:rsid w:val="00C5540E"/>
    <w:rsid w:val="00DB0EE2"/>
    <w:rsid w:val="00DE538C"/>
    <w:rsid w:val="00DE74ED"/>
    <w:rsid w:val="00EA5BE4"/>
    <w:rsid w:val="00F23620"/>
    <w:rsid w:val="00F4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EA5B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EA5B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A5BE4"/>
  </w:style>
  <w:style w:type="paragraph" w:styleId="Zpat">
    <w:name w:val="footer"/>
    <w:basedOn w:val="Normln"/>
    <w:link w:val="ZpatChar"/>
    <w:uiPriority w:val="99"/>
    <w:unhideWhenUsed/>
    <w:rsid w:val="00EA5B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A5BE4"/>
  </w:style>
  <w:style w:type="paragraph" w:styleId="Textbubliny">
    <w:name w:val="Balloon Text"/>
    <w:basedOn w:val="Normln"/>
    <w:link w:val="TextbublinyChar"/>
    <w:uiPriority w:val="99"/>
    <w:semiHidden/>
    <w:unhideWhenUsed/>
    <w:rsid w:val="00EA5B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A5B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EA5B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EA5B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A5BE4"/>
  </w:style>
  <w:style w:type="paragraph" w:styleId="Zpat">
    <w:name w:val="footer"/>
    <w:basedOn w:val="Normln"/>
    <w:link w:val="ZpatChar"/>
    <w:uiPriority w:val="99"/>
    <w:unhideWhenUsed/>
    <w:rsid w:val="00EA5B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A5BE4"/>
  </w:style>
  <w:style w:type="paragraph" w:styleId="Textbubliny">
    <w:name w:val="Balloon Text"/>
    <w:basedOn w:val="Normln"/>
    <w:link w:val="TextbublinyChar"/>
    <w:uiPriority w:val="99"/>
    <w:semiHidden/>
    <w:unhideWhenUsed/>
    <w:rsid w:val="00EA5B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A5B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BE55C58C55A41309A1DF9E8A026AA8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012D61C-40E7-4C9F-A00A-DB3464BD9FEE}"/>
      </w:docPartPr>
      <w:docPartBody>
        <w:p w:rsidR="004D5D03" w:rsidRDefault="00246629" w:rsidP="00246629">
          <w:pPr>
            <w:pStyle w:val="7BE55C58C55A41309A1DF9E8A026AA85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[Titul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629"/>
    <w:rsid w:val="00093C8B"/>
    <w:rsid w:val="00246629"/>
    <w:rsid w:val="004D5D03"/>
    <w:rsid w:val="00A00695"/>
    <w:rsid w:val="00CF749F"/>
    <w:rsid w:val="00E95401"/>
    <w:rsid w:val="00FB3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7BE55C58C55A41309A1DF9E8A026AA85">
    <w:name w:val="7BE55C58C55A41309A1DF9E8A026AA85"/>
    <w:rsid w:val="00246629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7BE55C58C55A41309A1DF9E8A026AA85">
    <w:name w:val="7BE55C58C55A41309A1DF9E8A026AA85"/>
    <w:rsid w:val="002466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Pořad bohoslužeb</vt:lpstr>
    </vt:vector>
  </TitlesOfParts>
  <Company>Hewlett-Packard Company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Pořad bohoslužeb</dc:title>
  <dc:creator>Vita</dc:creator>
  <cp:lastModifiedBy>Vita</cp:lastModifiedBy>
  <cp:revision>2</cp:revision>
  <cp:lastPrinted>2017-01-27T20:44:00Z</cp:lastPrinted>
  <dcterms:created xsi:type="dcterms:W3CDTF">2017-02-12T16:19:00Z</dcterms:created>
  <dcterms:modified xsi:type="dcterms:W3CDTF">2017-02-12T16:19:00Z</dcterms:modified>
</cp:coreProperties>
</file>